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15" w:rsidRDefault="006A7015" w:rsidP="006A701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Речь и культура общения в 6 классе</w:t>
      </w:r>
    </w:p>
    <w:p w:rsidR="006A7015" w:rsidRDefault="006A7015" w:rsidP="006A7015">
      <w:pPr>
        <w:pStyle w:val="Default"/>
      </w:pPr>
    </w:p>
    <w:p w:rsidR="006A7015" w:rsidRPr="006A7015" w:rsidRDefault="006A7015" w:rsidP="006A7015">
      <w:pPr>
        <w:pStyle w:val="Default"/>
        <w:rPr>
          <w:sz w:val="28"/>
          <w:szCs w:val="28"/>
        </w:rPr>
      </w:pPr>
      <w:r>
        <w:t xml:space="preserve"> </w:t>
      </w:r>
      <w:r w:rsidRPr="006A7015">
        <w:rPr>
          <w:sz w:val="28"/>
          <w:szCs w:val="28"/>
        </w:rPr>
        <w:t xml:space="preserve">Преподавание культуры общения  призвано решить такие основные задачи: </w:t>
      </w:r>
    </w:p>
    <w:p w:rsidR="006A7015" w:rsidRPr="006A7015" w:rsidRDefault="006A7015" w:rsidP="006A7015">
      <w:pPr>
        <w:pStyle w:val="Default"/>
        <w:spacing w:after="27"/>
        <w:rPr>
          <w:sz w:val="28"/>
          <w:szCs w:val="28"/>
        </w:rPr>
      </w:pPr>
      <w:r w:rsidRPr="006A7015">
        <w:rPr>
          <w:sz w:val="28"/>
          <w:szCs w:val="28"/>
        </w:rPr>
        <w:t xml:space="preserve">1. Научить учеников осмысливать свою речевую практику, развивать у них внимание к собственной речи и речи собеседника, умение анализировать собственное коммуникативное поведение и коммуникативное поведение собеседника, выработать навык ответственного коммуникативного поведения. </w:t>
      </w:r>
    </w:p>
    <w:p w:rsidR="006A7015" w:rsidRPr="006A7015" w:rsidRDefault="006A7015" w:rsidP="006A7015">
      <w:pPr>
        <w:pStyle w:val="Default"/>
        <w:rPr>
          <w:sz w:val="28"/>
          <w:szCs w:val="28"/>
        </w:rPr>
      </w:pPr>
      <w:r w:rsidRPr="006A7015">
        <w:rPr>
          <w:sz w:val="28"/>
          <w:szCs w:val="28"/>
        </w:rPr>
        <w:t xml:space="preserve">2. Сформировать коммуникативную компетентность учащихся, проявляющуюся в следующем: </w:t>
      </w:r>
    </w:p>
    <w:p w:rsidR="006A7015" w:rsidRPr="006A7015" w:rsidRDefault="006A7015" w:rsidP="006A7015">
      <w:pPr>
        <w:pStyle w:val="Default"/>
        <w:rPr>
          <w:sz w:val="28"/>
          <w:szCs w:val="28"/>
        </w:rPr>
      </w:pPr>
    </w:p>
    <w:p w:rsidR="006A7015" w:rsidRPr="006A7015" w:rsidRDefault="006A7015" w:rsidP="006A7015">
      <w:pPr>
        <w:pStyle w:val="Default"/>
        <w:rPr>
          <w:sz w:val="28"/>
          <w:szCs w:val="28"/>
        </w:rPr>
      </w:pPr>
      <w:r w:rsidRPr="006A7015">
        <w:rPr>
          <w:sz w:val="28"/>
          <w:szCs w:val="28"/>
        </w:rPr>
        <w:t xml:space="preserve">- </w:t>
      </w:r>
      <w:proofErr w:type="gramStart"/>
      <w:r w:rsidRPr="006A7015">
        <w:rPr>
          <w:sz w:val="28"/>
          <w:szCs w:val="28"/>
        </w:rPr>
        <w:t>знании</w:t>
      </w:r>
      <w:proofErr w:type="gramEnd"/>
      <w:r w:rsidRPr="006A7015">
        <w:rPr>
          <w:sz w:val="28"/>
          <w:szCs w:val="28"/>
        </w:rPr>
        <w:t xml:space="preserve"> учащимися функций и тенденций развития общения в современном обществе, роли общения в современном мире; </w:t>
      </w:r>
    </w:p>
    <w:p w:rsidR="006A7015" w:rsidRPr="006A7015" w:rsidRDefault="006A7015" w:rsidP="006A7015">
      <w:pPr>
        <w:pStyle w:val="Default"/>
        <w:rPr>
          <w:sz w:val="28"/>
          <w:szCs w:val="28"/>
        </w:rPr>
      </w:pPr>
      <w:r w:rsidRPr="006A7015">
        <w:rPr>
          <w:sz w:val="28"/>
          <w:szCs w:val="28"/>
        </w:rPr>
        <w:t>-</w:t>
      </w:r>
      <w:proofErr w:type="gramStart"/>
      <w:r w:rsidRPr="006A7015">
        <w:rPr>
          <w:sz w:val="28"/>
          <w:szCs w:val="28"/>
        </w:rPr>
        <w:t>понимании</w:t>
      </w:r>
      <w:proofErr w:type="gramEnd"/>
      <w:r w:rsidRPr="006A7015">
        <w:rPr>
          <w:sz w:val="28"/>
          <w:szCs w:val="28"/>
        </w:rPr>
        <w:t xml:space="preserve"> учащимися причин затруднений и конфликтов в сфере человеческого общения в целом и в личной коммуникативной практике; </w:t>
      </w:r>
    </w:p>
    <w:p w:rsidR="006A7015" w:rsidRPr="006A7015" w:rsidRDefault="006A7015" w:rsidP="006A7015">
      <w:pPr>
        <w:pStyle w:val="Default"/>
        <w:rPr>
          <w:sz w:val="28"/>
          <w:szCs w:val="28"/>
        </w:rPr>
      </w:pPr>
      <w:r w:rsidRPr="006A7015">
        <w:rPr>
          <w:sz w:val="28"/>
          <w:szCs w:val="28"/>
        </w:rPr>
        <w:t>-</w:t>
      </w:r>
      <w:proofErr w:type="gramStart"/>
      <w:r w:rsidRPr="006A7015">
        <w:rPr>
          <w:sz w:val="28"/>
          <w:szCs w:val="28"/>
        </w:rPr>
        <w:t>овладении</w:t>
      </w:r>
      <w:proofErr w:type="gramEnd"/>
      <w:r w:rsidRPr="006A7015">
        <w:rPr>
          <w:sz w:val="28"/>
          <w:szCs w:val="28"/>
        </w:rPr>
        <w:t xml:space="preserve"> учащимися правилами и приемами эффективного и бесконфликтного общения с различными собеседниками в различных коммуникативных ситуациях; </w:t>
      </w:r>
    </w:p>
    <w:p w:rsidR="006A7015" w:rsidRPr="006A7015" w:rsidRDefault="006A7015" w:rsidP="006A7015">
      <w:pPr>
        <w:pStyle w:val="Default"/>
        <w:rPr>
          <w:sz w:val="28"/>
          <w:szCs w:val="28"/>
        </w:rPr>
      </w:pPr>
      <w:r w:rsidRPr="006A7015">
        <w:rPr>
          <w:sz w:val="28"/>
          <w:szCs w:val="28"/>
        </w:rPr>
        <w:t>-</w:t>
      </w:r>
      <w:proofErr w:type="gramStart"/>
      <w:r w:rsidRPr="006A7015">
        <w:rPr>
          <w:sz w:val="28"/>
          <w:szCs w:val="28"/>
        </w:rPr>
        <w:t>умении</w:t>
      </w:r>
      <w:proofErr w:type="gramEnd"/>
      <w:r w:rsidRPr="006A7015">
        <w:rPr>
          <w:sz w:val="28"/>
          <w:szCs w:val="28"/>
        </w:rPr>
        <w:t xml:space="preserve"> учащихся использовать общение как средство воздействия и средство психической </w:t>
      </w:r>
      <w:proofErr w:type="spellStart"/>
      <w:r w:rsidRPr="006A7015">
        <w:rPr>
          <w:sz w:val="28"/>
          <w:szCs w:val="28"/>
        </w:rPr>
        <w:t>саморегуляции</w:t>
      </w:r>
      <w:proofErr w:type="spellEnd"/>
      <w:r w:rsidRPr="006A7015">
        <w:rPr>
          <w:sz w:val="28"/>
          <w:szCs w:val="28"/>
        </w:rPr>
        <w:t xml:space="preserve"> личности. </w:t>
      </w:r>
    </w:p>
    <w:p w:rsidR="006A7015" w:rsidRPr="006A7015" w:rsidRDefault="006A7015" w:rsidP="006A7015">
      <w:pPr>
        <w:pStyle w:val="Default"/>
        <w:rPr>
          <w:sz w:val="28"/>
          <w:szCs w:val="28"/>
        </w:rPr>
      </w:pPr>
      <w:r w:rsidRPr="006A7015">
        <w:rPr>
          <w:b/>
          <w:bCs/>
          <w:sz w:val="28"/>
          <w:szCs w:val="28"/>
        </w:rPr>
        <w:t xml:space="preserve">Формы организации образовательного процесса </w:t>
      </w:r>
    </w:p>
    <w:p w:rsidR="006A7015" w:rsidRPr="006A7015" w:rsidRDefault="006A7015" w:rsidP="006A7015">
      <w:pPr>
        <w:pStyle w:val="Default"/>
        <w:rPr>
          <w:sz w:val="28"/>
          <w:szCs w:val="28"/>
        </w:rPr>
      </w:pPr>
      <w:r w:rsidRPr="006A7015">
        <w:rPr>
          <w:sz w:val="28"/>
          <w:szCs w:val="28"/>
        </w:rPr>
        <w:t xml:space="preserve">Основной формой организации образовательного процесса является урок. </w:t>
      </w:r>
      <w:proofErr w:type="gramStart"/>
      <w:r w:rsidRPr="006A7015">
        <w:rPr>
          <w:sz w:val="28"/>
          <w:szCs w:val="28"/>
        </w:rPr>
        <w:t xml:space="preserve">Применяются различные формы проведения урока: урок- диспут, урок-игра, урок-исследование, урок-экскурсия, урок- концерт, урок-путешествие. </w:t>
      </w:r>
      <w:proofErr w:type="gramEnd"/>
    </w:p>
    <w:p w:rsidR="006A7015" w:rsidRPr="006A7015" w:rsidRDefault="006A7015" w:rsidP="006A7015">
      <w:pPr>
        <w:pStyle w:val="Default"/>
        <w:rPr>
          <w:sz w:val="28"/>
          <w:szCs w:val="28"/>
        </w:rPr>
      </w:pPr>
      <w:r w:rsidRPr="006A7015">
        <w:rPr>
          <w:sz w:val="28"/>
          <w:szCs w:val="28"/>
        </w:rPr>
        <w:t xml:space="preserve">Контроль уровня знаний обучающихся предусматривает проведение контрольных работ, зачетов, различных видов работ по развитию речи, тестирования, самостоятельных работ. </w:t>
      </w:r>
      <w:proofErr w:type="gramStart"/>
      <w:r w:rsidRPr="006A7015">
        <w:rPr>
          <w:sz w:val="28"/>
          <w:szCs w:val="28"/>
        </w:rPr>
        <w:t xml:space="preserve">Применяются текущий, входной, промежуточный контроль итоговый,. Используются следующие формы работы: парная, индивидуальная, групповая, проектная деятельность, исследовательские работы, лекции, семинары </w:t>
      </w:r>
      <w:proofErr w:type="gramEnd"/>
    </w:p>
    <w:p w:rsidR="006A7015" w:rsidRPr="006A7015" w:rsidRDefault="006A7015" w:rsidP="006A7015">
      <w:pPr>
        <w:pStyle w:val="Default"/>
        <w:rPr>
          <w:sz w:val="28"/>
          <w:szCs w:val="28"/>
        </w:rPr>
      </w:pPr>
      <w:r w:rsidRPr="006A7015">
        <w:rPr>
          <w:b/>
          <w:bCs/>
          <w:sz w:val="28"/>
          <w:szCs w:val="28"/>
        </w:rPr>
        <w:t xml:space="preserve">Технология обучения </w:t>
      </w:r>
    </w:p>
    <w:p w:rsidR="006A7015" w:rsidRPr="006A7015" w:rsidRDefault="006A7015" w:rsidP="006A7015">
      <w:pPr>
        <w:pStyle w:val="Default"/>
        <w:rPr>
          <w:sz w:val="28"/>
          <w:szCs w:val="28"/>
        </w:rPr>
      </w:pPr>
      <w:r w:rsidRPr="006A7015">
        <w:rPr>
          <w:sz w:val="28"/>
          <w:szCs w:val="28"/>
        </w:rPr>
        <w:t xml:space="preserve">В основе обучения лежит традиционная методика с элементами дифференцированного обучения и личностно - ориентированного подхода при изучении отдельных тем. </w:t>
      </w:r>
    </w:p>
    <w:p w:rsidR="006A7015" w:rsidRPr="006A7015" w:rsidRDefault="006A7015" w:rsidP="006A7015">
      <w:pPr>
        <w:pStyle w:val="Default"/>
        <w:rPr>
          <w:sz w:val="28"/>
          <w:szCs w:val="28"/>
        </w:rPr>
      </w:pPr>
      <w:r w:rsidRPr="006A7015">
        <w:rPr>
          <w:b/>
          <w:bCs/>
          <w:sz w:val="28"/>
          <w:szCs w:val="28"/>
        </w:rPr>
        <w:t xml:space="preserve">Формирования ключевых компетенций обучающихся </w:t>
      </w:r>
    </w:p>
    <w:p w:rsidR="006A7015" w:rsidRPr="006A7015" w:rsidRDefault="006A7015" w:rsidP="006A7015">
      <w:pPr>
        <w:pStyle w:val="Default"/>
        <w:rPr>
          <w:sz w:val="28"/>
          <w:szCs w:val="28"/>
        </w:rPr>
      </w:pPr>
      <w:r w:rsidRPr="006A7015">
        <w:rPr>
          <w:sz w:val="28"/>
          <w:szCs w:val="28"/>
        </w:rPr>
        <w:t xml:space="preserve">Содержание обучения культуре общения в 5-7 классах структурировано на основе </w:t>
      </w:r>
      <w:proofErr w:type="spellStart"/>
      <w:r w:rsidRPr="006A7015">
        <w:rPr>
          <w:i/>
          <w:iCs/>
          <w:sz w:val="28"/>
          <w:szCs w:val="28"/>
        </w:rPr>
        <w:t>компетентностного</w:t>
      </w:r>
      <w:proofErr w:type="spellEnd"/>
      <w:r w:rsidRPr="006A7015">
        <w:rPr>
          <w:i/>
          <w:iCs/>
          <w:sz w:val="28"/>
          <w:szCs w:val="28"/>
        </w:rPr>
        <w:t xml:space="preserve"> подхода: </w:t>
      </w:r>
      <w:r w:rsidRPr="006A7015">
        <w:rPr>
          <w:sz w:val="28"/>
          <w:szCs w:val="28"/>
        </w:rPr>
        <w:t>развиваются и совершенствуются языковая</w:t>
      </w:r>
      <w:proofErr w:type="gramStart"/>
      <w:r w:rsidRPr="006A7015">
        <w:rPr>
          <w:sz w:val="28"/>
          <w:szCs w:val="28"/>
        </w:rPr>
        <w:t xml:space="preserve"> ,</w:t>
      </w:r>
      <w:proofErr w:type="gramEnd"/>
      <w:r w:rsidRPr="006A7015">
        <w:rPr>
          <w:sz w:val="28"/>
          <w:szCs w:val="28"/>
        </w:rPr>
        <w:t xml:space="preserve"> коммуникативная и </w:t>
      </w:r>
      <w:proofErr w:type="spellStart"/>
      <w:r w:rsidRPr="006A7015">
        <w:rPr>
          <w:sz w:val="28"/>
          <w:szCs w:val="28"/>
        </w:rPr>
        <w:t>культуроведческая</w:t>
      </w:r>
      <w:proofErr w:type="spellEnd"/>
      <w:r w:rsidRPr="006A7015">
        <w:rPr>
          <w:sz w:val="28"/>
          <w:szCs w:val="28"/>
        </w:rPr>
        <w:t xml:space="preserve"> компетенции. </w:t>
      </w:r>
    </w:p>
    <w:p w:rsidR="006A7015" w:rsidRPr="006A7015" w:rsidRDefault="006A7015" w:rsidP="006A7015">
      <w:pPr>
        <w:pStyle w:val="Default"/>
        <w:rPr>
          <w:sz w:val="28"/>
          <w:szCs w:val="28"/>
        </w:rPr>
      </w:pPr>
      <w:r w:rsidRPr="006A7015">
        <w:rPr>
          <w:b/>
          <w:bCs/>
          <w:i/>
          <w:iCs/>
          <w:sz w:val="28"/>
          <w:szCs w:val="28"/>
        </w:rPr>
        <w:t xml:space="preserve">Коммуникативная компетенция </w:t>
      </w:r>
      <w:r w:rsidRPr="006A7015">
        <w:rPr>
          <w:sz w:val="28"/>
          <w:szCs w:val="28"/>
        </w:rPr>
        <w:t xml:space="preserve">– овладение всеми видами речевой деятельности и основами культуры устной и письменной речи, образного и аналитического мышления, умениями и навыками, обеспечивающими владение русским литературным языком, развитие культуры читательского восприятия художественного текста, понимания авторской позиции, формирование теоретико-литературных знаний в различных речевых </w:t>
      </w:r>
      <w:r w:rsidRPr="006A7015">
        <w:rPr>
          <w:sz w:val="28"/>
          <w:szCs w:val="28"/>
        </w:rPr>
        <w:lastRenderedPageBreak/>
        <w:t xml:space="preserve">ситуациях, соответствующих опыту, интересам, психологическим особенностям обучающихся. </w:t>
      </w:r>
    </w:p>
    <w:p w:rsidR="006A7015" w:rsidRPr="006A7015" w:rsidRDefault="006A7015" w:rsidP="006A7015">
      <w:pPr>
        <w:pStyle w:val="Default"/>
        <w:rPr>
          <w:sz w:val="28"/>
          <w:szCs w:val="28"/>
        </w:rPr>
      </w:pPr>
      <w:r w:rsidRPr="006A7015">
        <w:rPr>
          <w:b/>
          <w:bCs/>
          <w:i/>
          <w:iCs/>
          <w:sz w:val="28"/>
          <w:szCs w:val="28"/>
        </w:rPr>
        <w:t xml:space="preserve">Языковая компетенция </w:t>
      </w:r>
      <w:r w:rsidRPr="006A7015">
        <w:rPr>
          <w:sz w:val="28"/>
          <w:szCs w:val="28"/>
        </w:rPr>
        <w:t xml:space="preserve">– владение нормами речевой деятельности учащихся на уроках литературы, русским литературным языком, его изобразительно-выразительными средствами. </w:t>
      </w:r>
    </w:p>
    <w:p w:rsidR="006A7015" w:rsidRPr="006A7015" w:rsidRDefault="006A7015" w:rsidP="006A7015">
      <w:pPr>
        <w:pStyle w:val="Default"/>
        <w:rPr>
          <w:sz w:val="28"/>
          <w:szCs w:val="28"/>
        </w:rPr>
      </w:pPr>
      <w:proofErr w:type="spellStart"/>
      <w:r w:rsidRPr="006A7015">
        <w:rPr>
          <w:b/>
          <w:bCs/>
          <w:i/>
          <w:iCs/>
          <w:sz w:val="28"/>
          <w:szCs w:val="28"/>
        </w:rPr>
        <w:t>Культуроведческая</w:t>
      </w:r>
      <w:proofErr w:type="spellEnd"/>
      <w:r w:rsidRPr="006A7015">
        <w:rPr>
          <w:b/>
          <w:bCs/>
          <w:i/>
          <w:iCs/>
          <w:sz w:val="28"/>
          <w:szCs w:val="28"/>
        </w:rPr>
        <w:t xml:space="preserve"> компетенция </w:t>
      </w:r>
      <w:r w:rsidRPr="006A7015">
        <w:rPr>
          <w:sz w:val="28"/>
          <w:szCs w:val="28"/>
        </w:rPr>
        <w:t xml:space="preserve">– осознание специфики литературы в ряду других искусств, исторической эстетической обусловленности литературного процесса, взаимосвязь литературы и истории, овладение нормами речевого этикета. </w:t>
      </w:r>
    </w:p>
    <w:p w:rsidR="006A7015" w:rsidRPr="006A7015" w:rsidRDefault="006A7015" w:rsidP="006A7015">
      <w:pPr>
        <w:pStyle w:val="Default"/>
        <w:rPr>
          <w:sz w:val="28"/>
          <w:szCs w:val="28"/>
        </w:rPr>
      </w:pPr>
      <w:r w:rsidRPr="006A7015">
        <w:rPr>
          <w:b/>
          <w:bCs/>
          <w:i/>
          <w:iCs/>
          <w:sz w:val="28"/>
          <w:szCs w:val="28"/>
        </w:rPr>
        <w:t xml:space="preserve">Организационная компетенция </w:t>
      </w:r>
      <w:r w:rsidRPr="006A7015">
        <w:rPr>
          <w:sz w:val="28"/>
          <w:szCs w:val="28"/>
        </w:rPr>
        <w:t xml:space="preserve">предполагает умение организовывать свою работу, принимать ответственность, овладевать инструментарием моделирования и проектирования, вступать в проектную деятельность. </w:t>
      </w:r>
    </w:p>
    <w:p w:rsidR="006A7015" w:rsidRPr="006A7015" w:rsidRDefault="006A7015" w:rsidP="006A7015">
      <w:pPr>
        <w:pStyle w:val="Default"/>
        <w:rPr>
          <w:sz w:val="28"/>
          <w:szCs w:val="28"/>
        </w:rPr>
      </w:pPr>
      <w:r w:rsidRPr="006A7015">
        <w:rPr>
          <w:b/>
          <w:bCs/>
          <w:i/>
          <w:iCs/>
          <w:color w:val="auto"/>
          <w:sz w:val="28"/>
          <w:szCs w:val="28"/>
        </w:rPr>
        <w:t xml:space="preserve">Итоговый контроль </w:t>
      </w:r>
      <w:r w:rsidRPr="006A7015">
        <w:rPr>
          <w:color w:val="auto"/>
          <w:sz w:val="28"/>
          <w:szCs w:val="28"/>
        </w:rPr>
        <w:t xml:space="preserve">предполагает защиту </w:t>
      </w:r>
      <w:r w:rsidRPr="006A7015">
        <w:rPr>
          <w:sz w:val="28"/>
          <w:szCs w:val="28"/>
        </w:rPr>
        <w:t xml:space="preserve">творческих и исследовательских работ обучающихся по изученному материалу </w:t>
      </w:r>
    </w:p>
    <w:p w:rsidR="006A7015" w:rsidRPr="006A7015" w:rsidRDefault="006A7015" w:rsidP="006A7015">
      <w:pPr>
        <w:pStyle w:val="Default"/>
        <w:rPr>
          <w:b/>
          <w:bCs/>
          <w:sz w:val="28"/>
          <w:szCs w:val="28"/>
        </w:rPr>
      </w:pPr>
    </w:p>
    <w:p w:rsidR="000B33BF" w:rsidRDefault="000B33BF" w:rsidP="000B33BF">
      <w:pPr>
        <w:pStyle w:val="Default"/>
        <w:rPr>
          <w:sz w:val="28"/>
          <w:szCs w:val="28"/>
        </w:rPr>
      </w:pPr>
    </w:p>
    <w:p w:rsidR="000B33BF" w:rsidRPr="000B33BF" w:rsidRDefault="000B33BF" w:rsidP="000B33BF">
      <w:pPr>
        <w:pStyle w:val="Default"/>
        <w:rPr>
          <w:sz w:val="28"/>
          <w:szCs w:val="28"/>
        </w:rPr>
      </w:pPr>
      <w:r w:rsidRPr="000B33BF">
        <w:rPr>
          <w:sz w:val="28"/>
          <w:szCs w:val="28"/>
        </w:rPr>
        <w:t xml:space="preserve">К концу 6-го класса учащиеся должны </w:t>
      </w:r>
      <w:r w:rsidRPr="000B33BF">
        <w:rPr>
          <w:b/>
          <w:bCs/>
          <w:i/>
          <w:iCs/>
          <w:sz w:val="28"/>
          <w:szCs w:val="28"/>
        </w:rPr>
        <w:t>знать</w:t>
      </w:r>
      <w:r>
        <w:rPr>
          <w:b/>
          <w:bCs/>
          <w:i/>
          <w:iCs/>
          <w:sz w:val="28"/>
          <w:szCs w:val="28"/>
        </w:rPr>
        <w:t xml:space="preserve"> и уметь</w:t>
      </w:r>
      <w:r w:rsidRPr="000B33BF">
        <w:rPr>
          <w:i/>
          <w:iCs/>
          <w:sz w:val="28"/>
          <w:szCs w:val="28"/>
        </w:rPr>
        <w:t xml:space="preserve">: </w:t>
      </w:r>
    </w:p>
    <w:p w:rsidR="000B33BF" w:rsidRPr="000B33BF" w:rsidRDefault="000B33BF" w:rsidP="000B33BF">
      <w:pPr>
        <w:pStyle w:val="Default"/>
        <w:rPr>
          <w:sz w:val="28"/>
          <w:szCs w:val="28"/>
        </w:rPr>
      </w:pPr>
      <w:r w:rsidRPr="000B33BF">
        <w:rPr>
          <w:sz w:val="28"/>
          <w:szCs w:val="28"/>
        </w:rPr>
        <w:t xml:space="preserve">понятие диалога, монолога, вербального и невербального поведения, тезиса и аргумента, спора; активного и пассивного слушания; </w:t>
      </w:r>
    </w:p>
    <w:p w:rsidR="000B33BF" w:rsidRPr="000B33BF" w:rsidRDefault="000B33BF" w:rsidP="000B33BF">
      <w:pPr>
        <w:pStyle w:val="Default"/>
        <w:rPr>
          <w:sz w:val="28"/>
          <w:szCs w:val="28"/>
        </w:rPr>
      </w:pPr>
      <w:r w:rsidRPr="000B33BF">
        <w:rPr>
          <w:sz w:val="28"/>
          <w:szCs w:val="28"/>
        </w:rPr>
        <w:t xml:space="preserve">виды диалога; </w:t>
      </w:r>
    </w:p>
    <w:p w:rsidR="000B33BF" w:rsidRPr="000B33BF" w:rsidRDefault="000B33BF" w:rsidP="000B33BF">
      <w:pPr>
        <w:pStyle w:val="Default"/>
        <w:rPr>
          <w:sz w:val="28"/>
          <w:szCs w:val="28"/>
        </w:rPr>
      </w:pPr>
      <w:r w:rsidRPr="000B33BF">
        <w:rPr>
          <w:sz w:val="28"/>
          <w:szCs w:val="28"/>
        </w:rPr>
        <w:t xml:space="preserve">общие правила ведения диалога; </w:t>
      </w:r>
    </w:p>
    <w:p w:rsidR="000B33BF" w:rsidRPr="000B33BF" w:rsidRDefault="000B33BF" w:rsidP="000B33BF">
      <w:pPr>
        <w:pStyle w:val="Default"/>
        <w:rPr>
          <w:sz w:val="28"/>
          <w:szCs w:val="28"/>
        </w:rPr>
      </w:pPr>
      <w:r w:rsidRPr="000B33BF">
        <w:rPr>
          <w:sz w:val="28"/>
          <w:szCs w:val="28"/>
        </w:rPr>
        <w:t xml:space="preserve">правила говорящего, правила слушающего; </w:t>
      </w:r>
    </w:p>
    <w:p w:rsidR="000B33BF" w:rsidRPr="000B33BF" w:rsidRDefault="000B33BF" w:rsidP="000B33BF">
      <w:pPr>
        <w:pStyle w:val="Default"/>
        <w:rPr>
          <w:sz w:val="28"/>
          <w:szCs w:val="28"/>
        </w:rPr>
      </w:pPr>
      <w:r w:rsidRPr="000B33BF">
        <w:rPr>
          <w:sz w:val="28"/>
          <w:szCs w:val="28"/>
        </w:rPr>
        <w:t xml:space="preserve">виды побуждений (приказ, просьба, пожелание, призыв); </w:t>
      </w:r>
    </w:p>
    <w:p w:rsidR="000B33BF" w:rsidRPr="000B33BF" w:rsidRDefault="000B33BF" w:rsidP="000B33BF">
      <w:pPr>
        <w:pStyle w:val="Default"/>
        <w:rPr>
          <w:sz w:val="28"/>
          <w:szCs w:val="28"/>
        </w:rPr>
      </w:pPr>
      <w:r w:rsidRPr="000B33BF">
        <w:rPr>
          <w:sz w:val="28"/>
          <w:szCs w:val="28"/>
        </w:rPr>
        <w:t xml:space="preserve">виды спора, основные правила ведения спора; </w:t>
      </w:r>
    </w:p>
    <w:p w:rsidR="000B33BF" w:rsidRPr="000B33BF" w:rsidRDefault="000B33BF" w:rsidP="000B33BF">
      <w:pPr>
        <w:pStyle w:val="Default"/>
        <w:rPr>
          <w:sz w:val="28"/>
          <w:szCs w:val="28"/>
        </w:rPr>
      </w:pPr>
      <w:r w:rsidRPr="000B33BF">
        <w:rPr>
          <w:sz w:val="28"/>
          <w:szCs w:val="28"/>
        </w:rPr>
        <w:t xml:space="preserve">правила слушания; </w:t>
      </w:r>
    </w:p>
    <w:p w:rsidR="000B33BF" w:rsidRPr="000B33BF" w:rsidRDefault="000B33BF" w:rsidP="000B33BF">
      <w:pPr>
        <w:pStyle w:val="Default"/>
        <w:rPr>
          <w:sz w:val="28"/>
          <w:szCs w:val="28"/>
        </w:rPr>
      </w:pPr>
      <w:r w:rsidRPr="000B33BF">
        <w:rPr>
          <w:sz w:val="28"/>
          <w:szCs w:val="28"/>
        </w:rPr>
        <w:t xml:space="preserve">приемы установления и поддержания речевого контакта с </w:t>
      </w:r>
      <w:proofErr w:type="spellStart"/>
      <w:r w:rsidRPr="000B33BF">
        <w:rPr>
          <w:sz w:val="28"/>
          <w:szCs w:val="28"/>
        </w:rPr>
        <w:t>гобеседником</w:t>
      </w:r>
      <w:proofErr w:type="spellEnd"/>
      <w:r w:rsidRPr="000B33BF">
        <w:rPr>
          <w:sz w:val="28"/>
          <w:szCs w:val="28"/>
        </w:rPr>
        <w:t xml:space="preserve"> на разных стадиях беседы; </w:t>
      </w:r>
    </w:p>
    <w:p w:rsidR="000B33BF" w:rsidRPr="000B33BF" w:rsidRDefault="000B33BF" w:rsidP="000B33BF">
      <w:pPr>
        <w:pStyle w:val="Default"/>
        <w:rPr>
          <w:sz w:val="28"/>
          <w:szCs w:val="28"/>
        </w:rPr>
      </w:pPr>
      <w:r w:rsidRPr="000B33BF">
        <w:rPr>
          <w:sz w:val="28"/>
          <w:szCs w:val="28"/>
        </w:rPr>
        <w:t xml:space="preserve">общие правила телефонного разговора; </w:t>
      </w:r>
    </w:p>
    <w:p w:rsidR="000B33BF" w:rsidRPr="000B33BF" w:rsidRDefault="000B33BF" w:rsidP="000B33BF">
      <w:pPr>
        <w:pStyle w:val="Default"/>
        <w:rPr>
          <w:sz w:val="28"/>
          <w:szCs w:val="28"/>
        </w:rPr>
      </w:pPr>
      <w:r w:rsidRPr="000B33BF">
        <w:rPr>
          <w:sz w:val="28"/>
          <w:szCs w:val="28"/>
        </w:rPr>
        <w:t xml:space="preserve">виды монологов, основные требования к монологу, правила подготовки ответа-монолога; </w:t>
      </w:r>
    </w:p>
    <w:p w:rsidR="000B33BF" w:rsidRPr="000B33BF" w:rsidRDefault="000B33BF" w:rsidP="000B33BF">
      <w:pPr>
        <w:pStyle w:val="Default"/>
        <w:rPr>
          <w:sz w:val="28"/>
          <w:szCs w:val="28"/>
        </w:rPr>
      </w:pPr>
      <w:r w:rsidRPr="000B33BF">
        <w:rPr>
          <w:sz w:val="28"/>
          <w:szCs w:val="28"/>
        </w:rPr>
        <w:t xml:space="preserve">правила подготовки пересказа; </w:t>
      </w:r>
    </w:p>
    <w:p w:rsidR="000B33BF" w:rsidRPr="000B33BF" w:rsidRDefault="000B33BF" w:rsidP="000B33BF">
      <w:pPr>
        <w:pStyle w:val="Default"/>
        <w:rPr>
          <w:sz w:val="28"/>
          <w:szCs w:val="28"/>
        </w:rPr>
      </w:pPr>
      <w:r w:rsidRPr="000B33BF">
        <w:rPr>
          <w:sz w:val="28"/>
          <w:szCs w:val="28"/>
        </w:rPr>
        <w:t xml:space="preserve">приемы запоминания; </w:t>
      </w:r>
    </w:p>
    <w:p w:rsidR="000B33BF" w:rsidRPr="000B33BF" w:rsidRDefault="000B33BF" w:rsidP="000B33BF">
      <w:pPr>
        <w:pStyle w:val="Default"/>
        <w:rPr>
          <w:sz w:val="28"/>
          <w:szCs w:val="28"/>
        </w:rPr>
      </w:pPr>
      <w:r w:rsidRPr="000B33BF">
        <w:rPr>
          <w:sz w:val="28"/>
          <w:szCs w:val="28"/>
        </w:rPr>
        <w:t xml:space="preserve">правильно ставить ударение в словах: </w:t>
      </w:r>
    </w:p>
    <w:p w:rsidR="000B33BF" w:rsidRPr="000B33BF" w:rsidRDefault="000B33BF" w:rsidP="000B33BF">
      <w:pPr>
        <w:pStyle w:val="Default"/>
        <w:pageBreakBefore/>
        <w:rPr>
          <w:color w:val="auto"/>
          <w:sz w:val="28"/>
          <w:szCs w:val="28"/>
        </w:rPr>
      </w:pPr>
      <w:r w:rsidRPr="000B33BF">
        <w:rPr>
          <w:color w:val="auto"/>
          <w:sz w:val="28"/>
          <w:szCs w:val="28"/>
        </w:rPr>
        <w:lastRenderedPageBreak/>
        <w:t xml:space="preserve">вести диалог с соблюдением основных правил для говорящего и слушающего, правил вербального и невербального поведения в диалоге; </w:t>
      </w:r>
    </w:p>
    <w:p w:rsidR="000B33BF" w:rsidRPr="000B33BF" w:rsidRDefault="000B33BF" w:rsidP="000B33BF">
      <w:pPr>
        <w:pStyle w:val="Default"/>
        <w:rPr>
          <w:color w:val="auto"/>
          <w:sz w:val="28"/>
          <w:szCs w:val="28"/>
        </w:rPr>
      </w:pPr>
      <w:proofErr w:type="spellStart"/>
      <w:r w:rsidRPr="000B33BF">
        <w:rPr>
          <w:color w:val="auto"/>
          <w:sz w:val="28"/>
          <w:szCs w:val="28"/>
        </w:rPr>
        <w:t>этикетно</w:t>
      </w:r>
      <w:proofErr w:type="spellEnd"/>
      <w:r w:rsidRPr="000B33BF">
        <w:rPr>
          <w:color w:val="auto"/>
          <w:sz w:val="28"/>
          <w:szCs w:val="28"/>
        </w:rPr>
        <w:t xml:space="preserve"> делать замечания и </w:t>
      </w:r>
      <w:proofErr w:type="spellStart"/>
      <w:r w:rsidRPr="000B33BF">
        <w:rPr>
          <w:color w:val="auto"/>
          <w:sz w:val="28"/>
          <w:szCs w:val="28"/>
        </w:rPr>
        <w:t>этикетно</w:t>
      </w:r>
      <w:proofErr w:type="spellEnd"/>
      <w:r w:rsidRPr="000B33BF">
        <w:rPr>
          <w:color w:val="auto"/>
          <w:sz w:val="28"/>
          <w:szCs w:val="28"/>
        </w:rPr>
        <w:t xml:space="preserve"> реагировать на замечания; </w:t>
      </w:r>
    </w:p>
    <w:p w:rsidR="000B33BF" w:rsidRPr="000B33BF" w:rsidRDefault="000B33BF" w:rsidP="000B33BF">
      <w:pPr>
        <w:pStyle w:val="Default"/>
        <w:rPr>
          <w:color w:val="auto"/>
          <w:sz w:val="28"/>
          <w:szCs w:val="28"/>
        </w:rPr>
      </w:pPr>
      <w:proofErr w:type="spellStart"/>
      <w:r w:rsidRPr="000B33BF">
        <w:rPr>
          <w:color w:val="auto"/>
          <w:sz w:val="28"/>
          <w:szCs w:val="28"/>
        </w:rPr>
        <w:t>этикетно</w:t>
      </w:r>
      <w:proofErr w:type="spellEnd"/>
      <w:r w:rsidRPr="000B33BF">
        <w:rPr>
          <w:color w:val="auto"/>
          <w:sz w:val="28"/>
          <w:szCs w:val="28"/>
        </w:rPr>
        <w:t xml:space="preserve"> вести спор; </w:t>
      </w:r>
    </w:p>
    <w:p w:rsidR="000B33BF" w:rsidRPr="000B33BF" w:rsidRDefault="000B33BF" w:rsidP="000B33BF">
      <w:pPr>
        <w:pStyle w:val="Default"/>
        <w:rPr>
          <w:color w:val="auto"/>
          <w:sz w:val="28"/>
          <w:szCs w:val="28"/>
        </w:rPr>
      </w:pPr>
      <w:r w:rsidRPr="000B33BF">
        <w:rPr>
          <w:color w:val="auto"/>
          <w:sz w:val="28"/>
          <w:szCs w:val="28"/>
        </w:rPr>
        <w:t xml:space="preserve">приводить не менее трех аргументов к предложенному учителем или </w:t>
      </w:r>
      <w:proofErr w:type="spellStart"/>
      <w:r w:rsidRPr="000B33BF">
        <w:rPr>
          <w:color w:val="auto"/>
          <w:sz w:val="28"/>
          <w:szCs w:val="28"/>
        </w:rPr>
        <w:t>ьыдвинутому</w:t>
      </w:r>
      <w:proofErr w:type="spellEnd"/>
      <w:r w:rsidRPr="000B33BF">
        <w:rPr>
          <w:color w:val="auto"/>
          <w:sz w:val="28"/>
          <w:szCs w:val="28"/>
        </w:rPr>
        <w:t xml:space="preserve"> учащимся самостоятельно тезису; </w:t>
      </w:r>
    </w:p>
    <w:p w:rsidR="000B33BF" w:rsidRPr="000B33BF" w:rsidRDefault="000B33BF" w:rsidP="000B33BF">
      <w:pPr>
        <w:pStyle w:val="Default"/>
        <w:rPr>
          <w:color w:val="auto"/>
          <w:sz w:val="28"/>
          <w:szCs w:val="28"/>
        </w:rPr>
      </w:pPr>
      <w:r w:rsidRPr="000B33BF">
        <w:rPr>
          <w:color w:val="auto"/>
          <w:sz w:val="28"/>
          <w:szCs w:val="28"/>
        </w:rPr>
        <w:t xml:space="preserve">активно слушать собеседника; </w:t>
      </w:r>
    </w:p>
    <w:p w:rsidR="000B33BF" w:rsidRPr="000B33BF" w:rsidRDefault="000B33BF" w:rsidP="000B33BF">
      <w:pPr>
        <w:pStyle w:val="Default"/>
        <w:rPr>
          <w:color w:val="auto"/>
          <w:sz w:val="28"/>
          <w:szCs w:val="28"/>
        </w:rPr>
      </w:pPr>
      <w:r w:rsidRPr="000B33BF">
        <w:rPr>
          <w:color w:val="auto"/>
          <w:sz w:val="28"/>
          <w:szCs w:val="28"/>
        </w:rPr>
        <w:t xml:space="preserve">поддерживать разговор со сверстником и старшими, использовать речевые поддержки в разговоре; </w:t>
      </w:r>
    </w:p>
    <w:p w:rsidR="000B33BF" w:rsidRPr="000B33BF" w:rsidRDefault="000B33BF" w:rsidP="000B33BF">
      <w:pPr>
        <w:pStyle w:val="Default"/>
        <w:rPr>
          <w:color w:val="auto"/>
          <w:sz w:val="28"/>
          <w:szCs w:val="28"/>
        </w:rPr>
      </w:pPr>
      <w:r w:rsidRPr="000B33BF">
        <w:rPr>
          <w:color w:val="auto"/>
          <w:sz w:val="28"/>
          <w:szCs w:val="28"/>
        </w:rPr>
        <w:t xml:space="preserve">вести телефонный разговор, соблюдая основные правила этикета телефонного общения; </w:t>
      </w:r>
    </w:p>
    <w:p w:rsidR="000B33BF" w:rsidRPr="000B33BF" w:rsidRDefault="000B33BF" w:rsidP="000B33BF">
      <w:pPr>
        <w:pStyle w:val="Default"/>
        <w:rPr>
          <w:color w:val="auto"/>
          <w:sz w:val="28"/>
          <w:szCs w:val="28"/>
        </w:rPr>
      </w:pPr>
      <w:r w:rsidRPr="000B33BF">
        <w:rPr>
          <w:color w:val="auto"/>
          <w:sz w:val="28"/>
          <w:szCs w:val="28"/>
        </w:rPr>
        <w:t xml:space="preserve">выразительно прочитать рассказ, стихотворение; </w:t>
      </w:r>
    </w:p>
    <w:p w:rsidR="000B33BF" w:rsidRPr="000B33BF" w:rsidRDefault="000B33BF" w:rsidP="000B33BF">
      <w:pPr>
        <w:pStyle w:val="Default"/>
        <w:rPr>
          <w:color w:val="auto"/>
          <w:sz w:val="28"/>
          <w:szCs w:val="28"/>
        </w:rPr>
      </w:pPr>
      <w:r w:rsidRPr="000B33BF">
        <w:rPr>
          <w:color w:val="auto"/>
          <w:sz w:val="28"/>
          <w:szCs w:val="28"/>
        </w:rPr>
        <w:t xml:space="preserve">сжать предложенный письменный текст с использованием приемов сжатия теста; </w:t>
      </w:r>
    </w:p>
    <w:p w:rsidR="000B33BF" w:rsidRPr="000B33BF" w:rsidRDefault="000B33BF" w:rsidP="000B33BF">
      <w:pPr>
        <w:pStyle w:val="Default"/>
        <w:rPr>
          <w:color w:val="auto"/>
          <w:sz w:val="28"/>
          <w:szCs w:val="28"/>
        </w:rPr>
      </w:pPr>
      <w:r w:rsidRPr="000B33BF">
        <w:rPr>
          <w:color w:val="auto"/>
          <w:sz w:val="28"/>
          <w:szCs w:val="28"/>
        </w:rPr>
        <w:t>самостоятельно подготовить: устный ответ; пересказ письменного текста; пересказ текста, воспринятого на слух;</w:t>
      </w:r>
    </w:p>
    <w:p w:rsidR="006A7015" w:rsidRPr="006A7015" w:rsidRDefault="006A7015" w:rsidP="006A7015">
      <w:pPr>
        <w:pStyle w:val="Default"/>
        <w:rPr>
          <w:b/>
          <w:bCs/>
          <w:sz w:val="28"/>
          <w:szCs w:val="28"/>
        </w:rPr>
      </w:pPr>
    </w:p>
    <w:p w:rsidR="006A7015" w:rsidRDefault="006A7015" w:rsidP="006A701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ТЕМАТИЧЕСКОЕ ПЛАНИРОВАНИЕ УРОКОВ </w:t>
      </w:r>
    </w:p>
    <w:p w:rsidR="006A7015" w:rsidRDefault="006A7015" w:rsidP="006A701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КУЛЬТУРЕ ОБЩЕНИЯ </w:t>
      </w:r>
    </w:p>
    <w:p w:rsidR="006A7015" w:rsidRDefault="006A7015" w:rsidP="006A701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6 КЛАССЕ </w:t>
      </w:r>
    </w:p>
    <w:tbl>
      <w:tblPr>
        <w:tblW w:w="1016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42"/>
        <w:gridCol w:w="847"/>
        <w:gridCol w:w="1695"/>
        <w:gridCol w:w="1694"/>
        <w:gridCol w:w="848"/>
        <w:gridCol w:w="2542"/>
      </w:tblGrid>
      <w:tr w:rsidR="006A7015" w:rsidTr="006A7015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542" w:type="dxa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Введение диалога и монолога. </w:t>
            </w: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2542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42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УРОКА </w:t>
            </w:r>
          </w:p>
        </w:tc>
        <w:tc>
          <w:tcPr>
            <w:tcW w:w="2542" w:type="dxa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ЧАСОВ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ЧЕТВЕРТЬ </w:t>
            </w:r>
          </w:p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диалога. Диалог и его виды. </w:t>
            </w:r>
          </w:p>
        </w:tc>
        <w:tc>
          <w:tcPr>
            <w:tcW w:w="3390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поведения собеседников в диалоге. </w:t>
            </w:r>
          </w:p>
        </w:tc>
        <w:tc>
          <w:tcPr>
            <w:tcW w:w="3390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вербального и невербального поведения. </w:t>
            </w:r>
          </w:p>
        </w:tc>
        <w:tc>
          <w:tcPr>
            <w:tcW w:w="3390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Невербальное поведение в диалоге. </w:t>
            </w:r>
          </w:p>
        </w:tc>
        <w:tc>
          <w:tcPr>
            <w:tcW w:w="3390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Вербальное поведение в диалоге. </w:t>
            </w:r>
          </w:p>
        </w:tc>
        <w:tc>
          <w:tcPr>
            <w:tcW w:w="3390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Выражение эмоции и оценки. </w:t>
            </w:r>
          </w:p>
        </w:tc>
        <w:tc>
          <w:tcPr>
            <w:tcW w:w="3390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Ведение спора. Что такое спор. </w:t>
            </w:r>
          </w:p>
        </w:tc>
        <w:tc>
          <w:tcPr>
            <w:tcW w:w="3390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Учимся спорить. </w:t>
            </w:r>
          </w:p>
        </w:tc>
        <w:tc>
          <w:tcPr>
            <w:tcW w:w="3390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ЧЕТВЕРТЬ </w:t>
            </w:r>
          </w:p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 слушать собеседника? Правила слушания. </w:t>
            </w:r>
          </w:p>
        </w:tc>
        <w:tc>
          <w:tcPr>
            <w:tcW w:w="3390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Слушать и слышать. </w:t>
            </w:r>
          </w:p>
        </w:tc>
        <w:tc>
          <w:tcPr>
            <w:tcW w:w="3390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 реагировать на поведение собеседника в диалоге. </w:t>
            </w:r>
          </w:p>
        </w:tc>
        <w:tc>
          <w:tcPr>
            <w:tcW w:w="3390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Приемы поддержания разговора. </w:t>
            </w:r>
          </w:p>
        </w:tc>
        <w:tc>
          <w:tcPr>
            <w:tcW w:w="3390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Тематика разговора. Телефонный разговор.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Этикет телефонного разговора.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Вопросы и ответы в диалоге.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урок по теме «Устный диалог».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17. </w:t>
            </w:r>
          </w:p>
        </w:tc>
        <w:tc>
          <w:tcPr>
            <w:tcW w:w="3389" w:type="dxa"/>
            <w:gridSpan w:val="2"/>
          </w:tcPr>
          <w:p w:rsidR="006A7015" w:rsidRPr="006A7015" w:rsidRDefault="006A7015">
            <w:pPr>
              <w:pStyle w:val="Default"/>
              <w:rPr>
                <w:sz w:val="23"/>
                <w:szCs w:val="23"/>
              </w:rPr>
            </w:pPr>
            <w:r w:rsidRPr="006A7015">
              <w:rPr>
                <w:sz w:val="23"/>
                <w:szCs w:val="23"/>
              </w:rPr>
              <w:t xml:space="preserve">3 ЧЕТВЕРТЬ </w:t>
            </w:r>
          </w:p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монолога. Виды монологов.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 к монологу.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Выразительность речи. Что такое выразительность речи.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текстов различных жанров.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 подготовить монолог.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ответ как монолог. Продуктивный и репродуктивный ответ.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темы монолога. Темы широкие и узкие. Отбор материала для ответа.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Монолог-пересказ письменного текста, его особенности и разновидности.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смысловых частей текста и опорных слов для пересказа.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по пересказу учебного текста (на материале письменных текстов из учебников)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 </w:t>
            </w:r>
          </w:p>
        </w:tc>
        <w:tc>
          <w:tcPr>
            <w:tcW w:w="3389" w:type="dxa"/>
            <w:gridSpan w:val="2"/>
          </w:tcPr>
          <w:p w:rsidR="006A7015" w:rsidRPr="006A7015" w:rsidRDefault="006A7015">
            <w:pPr>
              <w:pStyle w:val="Default"/>
              <w:rPr>
                <w:sz w:val="23"/>
                <w:szCs w:val="23"/>
              </w:rPr>
            </w:pPr>
            <w:r w:rsidRPr="006A7015">
              <w:rPr>
                <w:sz w:val="23"/>
                <w:szCs w:val="23"/>
              </w:rPr>
              <w:t xml:space="preserve">4 четверть </w:t>
            </w:r>
          </w:p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Запоминание текста. Приемы запоминания.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Сжатие текста. Приемы сжатия текста. Сжатый, краткий и подробный пересказ. Краткий пересказ письменного текста.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по сжатию текста и его пересказу.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ответ по самостоятельно составленному плану. Практикум/ устные рефераты по темам учителей-предметников.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Восприятие текста на слух.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32. </w:t>
            </w:r>
          </w:p>
        </w:tc>
        <w:tc>
          <w:tcPr>
            <w:tcW w:w="3389" w:type="dxa"/>
            <w:gridSpan w:val="2"/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 текста, воспринятого на слух. Практикум. </w:t>
            </w:r>
          </w:p>
        </w:tc>
        <w:tc>
          <w:tcPr>
            <w:tcW w:w="3390" w:type="dxa"/>
            <w:gridSpan w:val="2"/>
            <w:tcBorders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6A7015" w:rsidTr="006A701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9" w:type="dxa"/>
            <w:gridSpan w:val="2"/>
            <w:tcBorders>
              <w:left w:val="nil"/>
              <w:bottom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33. </w:t>
            </w:r>
          </w:p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34. </w:t>
            </w:r>
          </w:p>
        </w:tc>
        <w:tc>
          <w:tcPr>
            <w:tcW w:w="3389" w:type="dxa"/>
            <w:gridSpan w:val="2"/>
            <w:tcBorders>
              <w:bottom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изученного материала. Выразительное чтение и пересказ. </w:t>
            </w:r>
          </w:p>
        </w:tc>
        <w:tc>
          <w:tcPr>
            <w:tcW w:w="3390" w:type="dxa"/>
            <w:gridSpan w:val="2"/>
            <w:tcBorders>
              <w:bottom w:val="nil"/>
              <w:right w:val="nil"/>
            </w:tcBorders>
          </w:tcPr>
          <w:p w:rsidR="006A7015" w:rsidRDefault="006A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</w:tbl>
    <w:p w:rsidR="006A7015" w:rsidRDefault="006A7015" w:rsidP="006A70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использованной литературы. </w:t>
      </w:r>
    </w:p>
    <w:p w:rsidR="006A7015" w:rsidRDefault="006A7015" w:rsidP="006A701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Горелов И.Н. Умеете ли вы общаться? М. 1999 г. </w:t>
      </w:r>
    </w:p>
    <w:p w:rsidR="006A7015" w:rsidRDefault="006A7015" w:rsidP="006A701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Каган М.С. Мир общения. М, 2008 г. </w:t>
      </w:r>
    </w:p>
    <w:p w:rsidR="006A7015" w:rsidRDefault="006A7015" w:rsidP="006A70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Карнеги д. Как завоевать друзей и оказать влияние на людей. Как вырабатывать уверенность в себе и влиять на людей, выступая публично. М, 1999 г. </w:t>
      </w:r>
    </w:p>
    <w:p w:rsidR="006A7015" w:rsidRDefault="006A7015"/>
    <w:sectPr w:rsidR="006A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015"/>
    <w:rsid w:val="000B33BF"/>
    <w:rsid w:val="006A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7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2</cp:revision>
  <dcterms:created xsi:type="dcterms:W3CDTF">2013-08-31T10:39:00Z</dcterms:created>
  <dcterms:modified xsi:type="dcterms:W3CDTF">2013-08-31T10:56:00Z</dcterms:modified>
</cp:coreProperties>
</file>